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52EF" w:rsidRDefault="00F452EF" w:rsidP="00FC1AC6">
      <w:pPr>
        <w:rPr>
          <w:lang w:val="sr-Cyrl-CS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margin-left:54.75pt;margin-top:12.75pt;width:189pt;height:19.5pt;z-index:251666432" stroked="f">
            <v:textbox>
              <w:txbxContent>
                <w:p w:rsidR="00F452EF" w:rsidRPr="00F452EF" w:rsidRDefault="00F452EF">
                  <w:pPr>
                    <w:rPr>
                      <w:rFonts w:ascii="Beker Cirilica" w:hAnsi="Beker Cirilica"/>
                      <w:b/>
                      <w:color w:val="00B0F0"/>
                      <w:sz w:val="24"/>
                      <w:szCs w:val="24"/>
                      <w:lang w:val="sr-Cyrl-CS"/>
                    </w:rPr>
                  </w:pPr>
                  <w:r>
                    <w:rPr>
                      <w:rFonts w:ascii="Beker Cirilica" w:hAnsi="Beker Cirilica"/>
                      <w:b/>
                      <w:color w:val="632423" w:themeColor="accent2" w:themeShade="80"/>
                      <w:sz w:val="24"/>
                      <w:szCs w:val="24"/>
                      <w:lang w:val="sr-Cyrl-CS"/>
                    </w:rPr>
                    <w:t xml:space="preserve">     </w:t>
                  </w:r>
                  <w:r w:rsidRPr="00F452EF">
                    <w:rPr>
                      <w:rFonts w:ascii="Beker Cirilica" w:hAnsi="Beker Cirilica"/>
                      <w:b/>
                      <w:color w:val="632423" w:themeColor="accent2" w:themeShade="80"/>
                      <w:sz w:val="24"/>
                      <w:szCs w:val="24"/>
                      <w:lang w:val="sr-Cyrl-CS"/>
                    </w:rPr>
                    <w:t xml:space="preserve"> </w:t>
                  </w:r>
                  <w:r w:rsidRPr="00F452EF">
                    <w:rPr>
                      <w:b/>
                      <w:color w:val="00B0F0"/>
                      <w:sz w:val="24"/>
                      <w:szCs w:val="24"/>
                      <w:lang w:val="sr-Cyrl-CS"/>
                    </w:rPr>
                    <w:t>ВЕЖБАМО</w:t>
                  </w:r>
                  <w:r w:rsidRPr="00F452EF">
                    <w:rPr>
                      <w:rFonts w:ascii="Beker Cirilica" w:hAnsi="Beker Cirilica"/>
                      <w:b/>
                      <w:color w:val="00B0F0"/>
                      <w:sz w:val="24"/>
                      <w:szCs w:val="24"/>
                      <w:lang w:val="sr-Cyrl-CS"/>
                    </w:rPr>
                    <w:t xml:space="preserve"> </w:t>
                  </w:r>
                  <w:r w:rsidRPr="00F452EF">
                    <w:rPr>
                      <w:b/>
                      <w:color w:val="00B0F0"/>
                      <w:sz w:val="24"/>
                      <w:szCs w:val="24"/>
                      <w:lang w:val="sr-Cyrl-CS"/>
                    </w:rPr>
                    <w:t>НАУЧЕНО</w:t>
                  </w:r>
                </w:p>
              </w:txbxContent>
            </v:textbox>
          </v:shape>
        </w:pict>
      </w:r>
      <w:r>
        <w:rPr>
          <w:lang w:val="sr-Cyrl-CS"/>
        </w:rPr>
        <w:t xml:space="preserve">                                 </w:t>
      </w:r>
    </w:p>
    <w:p w:rsidR="00FC1AC6" w:rsidRDefault="00FC1AC6" w:rsidP="00F452EF">
      <w:pPr>
        <w:tabs>
          <w:tab w:val="left" w:pos="6195"/>
        </w:tabs>
        <w:rPr>
          <w:lang w:val="sr-Cyrl-CS"/>
        </w:rPr>
      </w:pPr>
      <w:r>
        <w:rPr>
          <w:noProof/>
        </w:rPr>
        <w:pict>
          <v:shape id="_x0000_s1027" type="#_x0000_t202" style="position:absolute;margin-left:3pt;margin-top:6.8pt;width:26.25pt;height:26.95pt;z-index:251659264">
            <v:textbox>
              <w:txbxContent>
                <w:p w:rsidR="00FC1AC6" w:rsidRPr="00FC1AC6" w:rsidRDefault="00FC1AC6">
                  <w:pPr>
                    <w:rPr>
                      <w:lang w:val="sr-Cyrl-CS"/>
                    </w:rPr>
                  </w:pPr>
                  <w:r>
                    <w:rPr>
                      <w:lang w:val="sr-Cyrl-CS"/>
                    </w:rPr>
                    <w:t>1.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6" type="#_x0000_t202" style="position:absolute;margin-left:3pt;margin-top:6.8pt;width:297.75pt;height:90.75pt;z-index:251658240">
            <v:textbox>
              <w:txbxContent>
                <w:p w:rsidR="00FC1AC6" w:rsidRPr="00FC1AC6" w:rsidRDefault="00FC1AC6">
                  <w:pPr>
                    <w:rPr>
                      <w:lang w:val="sr-Cyrl-CS"/>
                    </w:rPr>
                  </w:pPr>
                  <w:r>
                    <w:rPr>
                      <w:lang w:val="sr-Cyrl-CS"/>
                    </w:rPr>
                    <w:t xml:space="preserve">      </w:t>
                  </w:r>
                  <w:r w:rsidRPr="00FC1AC6">
                    <w:drawing>
                      <wp:inline distT="0" distB="0" distL="0" distR="0">
                        <wp:extent cx="3282388" cy="1076325"/>
                        <wp:effectExtent l="1905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93425" cy="107994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F452EF">
        <w:rPr>
          <w:lang w:val="sr-Cyrl-CS"/>
        </w:rPr>
        <w:tab/>
      </w:r>
    </w:p>
    <w:p w:rsidR="00FC1AC6" w:rsidRPr="00FC1AC6" w:rsidRDefault="00FC1AC6" w:rsidP="00FC1AC6">
      <w:pPr>
        <w:rPr>
          <w:lang w:val="sr-Cyrl-CS"/>
        </w:rPr>
      </w:pPr>
    </w:p>
    <w:p w:rsidR="00FC1AC6" w:rsidRDefault="00FC1AC6" w:rsidP="00FC1AC6">
      <w:pPr>
        <w:rPr>
          <w:lang w:val="sr-Cyrl-CS"/>
        </w:rPr>
      </w:pPr>
    </w:p>
    <w:p w:rsidR="00FD6A2E" w:rsidRDefault="00FC1AC6" w:rsidP="00FC1AC6">
      <w:pPr>
        <w:rPr>
          <w:lang w:val="sr-Cyrl-CS"/>
        </w:rPr>
      </w:pPr>
      <w:r>
        <w:rPr>
          <w:noProof/>
        </w:rPr>
        <w:pict>
          <v:shape id="_x0000_s1029" type="#_x0000_t202" style="position:absolute;margin-left:3pt;margin-top:25pt;width:26.25pt;height:26.25pt;z-index:251661312">
            <v:textbox>
              <w:txbxContent>
                <w:p w:rsidR="00FC1AC6" w:rsidRPr="00FC1AC6" w:rsidRDefault="00FC1AC6">
                  <w:pPr>
                    <w:rPr>
                      <w:lang w:val="sr-Cyrl-CS"/>
                    </w:rPr>
                  </w:pPr>
                  <w:r>
                    <w:rPr>
                      <w:lang w:val="sr-Cyrl-CS"/>
                    </w:rPr>
                    <w:t>2.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8" type="#_x0000_t202" style="position:absolute;margin-left:3pt;margin-top:25pt;width:297.75pt;height:138.75pt;z-index:251660288">
            <v:textbox>
              <w:txbxContent>
                <w:p w:rsidR="00FC1AC6" w:rsidRDefault="00FC1AC6">
                  <w:r>
                    <w:rPr>
                      <w:lang w:val="sr-Cyrl-CS"/>
                    </w:rPr>
                    <w:t xml:space="preserve"> </w:t>
                  </w:r>
                  <w:r w:rsidRPr="00FC1AC6">
                    <w:drawing>
                      <wp:inline distT="0" distB="0" distL="0" distR="0">
                        <wp:extent cx="3589020" cy="1410856"/>
                        <wp:effectExtent l="19050" t="0" r="0" b="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89020" cy="141085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FC1AC6" w:rsidRDefault="00FC1AC6" w:rsidP="00FC1AC6">
      <w:pPr>
        <w:rPr>
          <w:lang w:val="sr-Cyrl-CS"/>
        </w:rPr>
      </w:pPr>
    </w:p>
    <w:p w:rsidR="00FC1AC6" w:rsidRPr="00FC1AC6" w:rsidRDefault="00F452EF" w:rsidP="00FC1AC6">
      <w:pPr>
        <w:rPr>
          <w:lang w:val="sr-Cyrl-CS"/>
        </w:rPr>
      </w:pPr>
      <w:r>
        <w:rPr>
          <w:noProof/>
        </w:rPr>
        <w:pict>
          <v:shape id="_x0000_s1034" type="#_x0000_t202" style="position:absolute;margin-left:3pt;margin-top:244.1pt;width:26.25pt;height:27pt;z-index:251665408">
            <v:textbox>
              <w:txbxContent>
                <w:p w:rsidR="00F452EF" w:rsidRPr="00F452EF" w:rsidRDefault="00F452EF">
                  <w:pPr>
                    <w:rPr>
                      <w:lang w:val="sr-Cyrl-CS"/>
                    </w:rPr>
                  </w:pPr>
                  <w:r>
                    <w:rPr>
                      <w:lang w:val="sr-Cyrl-CS"/>
                    </w:rPr>
                    <w:t>4.</w:t>
                  </w:r>
                </w:p>
              </w:txbxContent>
            </v:textbox>
          </v:shape>
        </w:pict>
      </w:r>
      <w:r w:rsidR="00191A7D">
        <w:rPr>
          <w:noProof/>
        </w:rPr>
        <w:pict>
          <v:shape id="_x0000_s1032" type="#_x0000_t202" style="position:absolute;margin-left:3pt;margin-top:244.1pt;width:297.75pt;height:210.45pt;z-index:251664384">
            <v:textbox>
              <w:txbxContent>
                <w:p w:rsidR="00191A7D" w:rsidRDefault="00191A7D" w:rsidP="00191A7D">
                  <w:pPr>
                    <w:ind w:left="270" w:firstLine="90"/>
                  </w:pPr>
                  <w:r w:rsidRPr="00191A7D">
                    <w:drawing>
                      <wp:inline distT="0" distB="0" distL="0" distR="0">
                        <wp:extent cx="3524249" cy="2543175"/>
                        <wp:effectExtent l="19050" t="0" r="1" b="0"/>
                        <wp:docPr id="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31748" cy="254858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191A7D">
        <w:rPr>
          <w:noProof/>
        </w:rPr>
        <w:pict>
          <v:shape id="_x0000_s1030" type="#_x0000_t202" style="position:absolute;margin-left:3pt;margin-top:118.85pt;width:297.75pt;height:137.25pt;z-index:251662336">
            <v:textbox>
              <w:txbxContent>
                <w:p w:rsidR="00191A7D" w:rsidRDefault="00191A7D" w:rsidP="00191A7D">
                  <w:pPr>
                    <w:ind w:left="360"/>
                  </w:pPr>
                  <w:r w:rsidRPr="00191A7D">
                    <w:drawing>
                      <wp:inline distT="0" distB="0" distL="0" distR="0">
                        <wp:extent cx="3400424" cy="1628775"/>
                        <wp:effectExtent l="19050" t="0" r="0" b="0"/>
                        <wp:docPr id="3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00837" cy="162897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FC1AC6">
        <w:rPr>
          <w:noProof/>
        </w:rPr>
        <w:pict>
          <v:shape id="_x0000_s1031" type="#_x0000_t202" style="position:absolute;margin-left:3pt;margin-top:118.85pt;width:26.25pt;height:27pt;z-index:251663360">
            <v:textbox>
              <w:txbxContent>
                <w:p w:rsidR="00FC1AC6" w:rsidRPr="00FC1AC6" w:rsidRDefault="00FC1AC6">
                  <w:pPr>
                    <w:rPr>
                      <w:lang w:val="sr-Cyrl-CS"/>
                    </w:rPr>
                  </w:pPr>
                  <w:r>
                    <w:rPr>
                      <w:lang w:val="sr-Cyrl-CS"/>
                    </w:rPr>
                    <w:t>3.</w:t>
                  </w:r>
                </w:p>
              </w:txbxContent>
            </v:textbox>
          </v:shape>
        </w:pict>
      </w:r>
    </w:p>
    <w:sectPr w:rsidR="00FC1AC6" w:rsidRPr="00FC1AC6" w:rsidSect="00F452EF">
      <w:pgSz w:w="15840" w:h="12240" w:orient="landscape"/>
      <w:pgMar w:top="90" w:right="90" w:bottom="1440" w:left="1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eker Cirilica">
    <w:panose1 w:val="020B08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C1AC6"/>
    <w:rsid w:val="00191A7D"/>
    <w:rsid w:val="00736955"/>
    <w:rsid w:val="00BA0D83"/>
    <w:rsid w:val="00CC123E"/>
    <w:rsid w:val="00F452EF"/>
    <w:rsid w:val="00F72E38"/>
    <w:rsid w:val="00FC1AC6"/>
    <w:rsid w:val="00FD6A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12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1A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1A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E6F12E-1A35-49C6-9A09-80DCC75AAC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2012-03-07T16:25:00Z</cp:lastPrinted>
  <dcterms:created xsi:type="dcterms:W3CDTF">2012-03-07T15:48:00Z</dcterms:created>
  <dcterms:modified xsi:type="dcterms:W3CDTF">2012-03-07T16:33:00Z</dcterms:modified>
</cp:coreProperties>
</file>